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0DD" w:rsidRPr="00D001D6" w:rsidRDefault="00EE60DD" w:rsidP="007D30C5">
      <w:pPr>
        <w:pStyle w:val="a3"/>
        <w:adjustRightInd w:val="0"/>
        <w:snapToGrid w:val="0"/>
        <w:spacing w:line="482" w:lineRule="exact"/>
        <w:outlineLvl w:val="0"/>
        <w:rPr>
          <w:rFonts w:ascii="黑体" w:eastAsia="黑体" w:hAnsi="宋体" w:cs="宋体"/>
          <w:sz w:val="28"/>
          <w:szCs w:val="28"/>
        </w:rPr>
      </w:pPr>
      <w:r>
        <w:rPr>
          <w:rFonts w:hAnsi="宋体" w:cs="宋体"/>
        </w:rPr>
        <w:br w:type="page"/>
      </w:r>
      <w:r w:rsidRPr="00D001D6">
        <w:rPr>
          <w:rFonts w:ascii="黑体" w:eastAsia="黑体" w:hAnsi="宋体" w:cs="宋体" w:hint="eastAsia"/>
          <w:sz w:val="28"/>
          <w:szCs w:val="28"/>
        </w:rPr>
        <w:t>GF—</w:t>
      </w:r>
      <w:r>
        <w:rPr>
          <w:rFonts w:ascii="黑体" w:eastAsia="黑体" w:hAnsi="宋体" w:cs="宋体" w:hint="eastAsia"/>
          <w:sz w:val="28"/>
          <w:szCs w:val="28"/>
        </w:rPr>
        <w:t>92</w:t>
      </w:r>
      <w:r w:rsidRPr="00D001D6">
        <w:rPr>
          <w:rFonts w:ascii="黑体" w:eastAsia="黑体" w:hAnsi="宋体" w:cs="宋体" w:hint="eastAsia"/>
          <w:sz w:val="28"/>
          <w:szCs w:val="28"/>
        </w:rPr>
        <w:t>—0</w:t>
      </w:r>
      <w:r>
        <w:rPr>
          <w:rFonts w:ascii="黑体" w:eastAsia="黑体" w:hAnsi="宋体" w:cs="宋体" w:hint="eastAsia"/>
          <w:sz w:val="28"/>
          <w:szCs w:val="28"/>
        </w:rPr>
        <w:t>3</w:t>
      </w:r>
      <w:r w:rsidRPr="00D001D6">
        <w:rPr>
          <w:rFonts w:ascii="黑体" w:eastAsia="黑体" w:hAnsi="宋体" w:cs="宋体" w:hint="eastAsia"/>
          <w:sz w:val="28"/>
          <w:szCs w:val="28"/>
        </w:rPr>
        <w:t>0</w:t>
      </w:r>
      <w:r>
        <w:rPr>
          <w:rFonts w:ascii="黑体" w:eastAsia="黑体" w:hAnsi="宋体" w:cs="宋体" w:hint="eastAsia"/>
          <w:sz w:val="28"/>
          <w:szCs w:val="28"/>
        </w:rPr>
        <w:t>5</w:t>
      </w:r>
    </w:p>
    <w:p w:rsidR="00EE60DD" w:rsidRDefault="00EE60DD" w:rsidP="00D701C6">
      <w:pPr>
        <w:pStyle w:val="a3"/>
        <w:adjustRightInd w:val="0"/>
        <w:snapToGrid w:val="0"/>
        <w:spacing w:line="482" w:lineRule="exact"/>
        <w:rPr>
          <w:rFonts w:hAnsi="宋体" w:cs="宋体"/>
        </w:rPr>
      </w:pPr>
    </w:p>
    <w:p w:rsidR="00EE60DD" w:rsidRPr="00D001D6" w:rsidRDefault="00EE60DD" w:rsidP="00D701C6">
      <w:pPr>
        <w:pStyle w:val="a3"/>
        <w:adjustRightInd w:val="0"/>
        <w:snapToGrid w:val="0"/>
        <w:spacing w:line="482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广告发布业务合同</w:t>
      </w:r>
    </w:p>
    <w:p w:rsidR="00EE60DD" w:rsidRPr="00D001D6" w:rsidRDefault="00EE60DD" w:rsidP="00D701C6">
      <w:pPr>
        <w:pStyle w:val="a3"/>
        <w:adjustRightInd w:val="0"/>
        <w:snapToGrid w:val="0"/>
        <w:spacing w:line="482" w:lineRule="exact"/>
        <w:jc w:val="center"/>
        <w:rPr>
          <w:rFonts w:ascii="楷体_GB2312" w:eastAsia="楷体_GB2312" w:hAnsi="宋体" w:cs="宋体"/>
          <w:sz w:val="32"/>
          <w:szCs w:val="32"/>
        </w:rPr>
      </w:pPr>
      <w:r w:rsidRPr="00D001D6">
        <w:rPr>
          <w:rFonts w:ascii="楷体_GB2312" w:eastAsia="楷体_GB2312" w:hAnsi="宋体" w:cs="宋体" w:hint="eastAsia"/>
          <w:sz w:val="32"/>
          <w:szCs w:val="32"/>
        </w:rPr>
        <w:t>（示范文本）</w:t>
      </w:r>
    </w:p>
    <w:p w:rsidR="00EE60DD" w:rsidRDefault="00EE60DD" w:rsidP="00D701C6">
      <w:pPr>
        <w:pStyle w:val="a3"/>
        <w:adjustRightInd w:val="0"/>
        <w:snapToGrid w:val="0"/>
        <w:spacing w:line="482" w:lineRule="exact"/>
        <w:rPr>
          <w:rFonts w:hAnsi="宋体" w:cs="宋体"/>
        </w:rPr>
      </w:pPr>
    </w:p>
    <w:p w:rsidR="00EE60DD" w:rsidRDefault="00EE60DD" w:rsidP="00D701C6">
      <w:pPr>
        <w:pStyle w:val="a3"/>
        <w:adjustRightInd w:val="0"/>
        <w:snapToGrid w:val="0"/>
        <w:spacing w:line="482" w:lineRule="exact"/>
        <w:rPr>
          <w:rFonts w:hAnsi="宋体" w:cs="宋体"/>
        </w:rPr>
      </w:pPr>
    </w:p>
    <w:p w:rsidR="00EE60DD" w:rsidRDefault="00EE60DD" w:rsidP="00B35536">
      <w:pPr>
        <w:pStyle w:val="a3"/>
        <w:adjustRightInd w:val="0"/>
        <w:snapToGrid w:val="0"/>
        <w:spacing w:line="482" w:lineRule="exact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广告客户或代理单位名称（以下称甲方）：</w:t>
      </w:r>
      <w:r w:rsidRPr="00B86E55">
        <w:rPr>
          <w:rFonts w:hAnsi="宋体" w:cs="宋体" w:hint="eastAsia"/>
          <w:u w:val="single"/>
        </w:rPr>
        <w:t xml:space="preserve"> </w:t>
      </w:r>
      <w:r>
        <w:rPr>
          <w:rFonts w:hAnsi="宋体" w:cs="宋体" w:hint="eastAsia"/>
          <w:u w:val="single"/>
        </w:rPr>
        <w:t xml:space="preserve">                                                  </w:t>
      </w:r>
    </w:p>
    <w:p w:rsidR="00EE60DD" w:rsidRDefault="00EE60DD" w:rsidP="00B35536">
      <w:pPr>
        <w:pStyle w:val="a3"/>
        <w:adjustRightInd w:val="0"/>
        <w:snapToGrid w:val="0"/>
        <w:spacing w:line="482" w:lineRule="exact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广告发布单位名称（以下称乙方）：</w:t>
      </w:r>
      <w:r w:rsidRPr="00B86E55">
        <w:rPr>
          <w:rFonts w:hAnsi="宋体" w:cs="宋体" w:hint="eastAsia"/>
          <w:u w:val="single"/>
        </w:rPr>
        <w:t xml:space="preserve"> </w:t>
      </w:r>
      <w:r>
        <w:rPr>
          <w:rFonts w:hAnsi="宋体" w:cs="宋体" w:hint="eastAsia"/>
          <w:u w:val="single"/>
        </w:rPr>
        <w:t xml:space="preserve">                                                        </w:t>
      </w:r>
    </w:p>
    <w:p w:rsidR="00EE60DD" w:rsidRDefault="00EE60DD" w:rsidP="00B35536">
      <w:pPr>
        <w:pStyle w:val="a3"/>
        <w:adjustRightInd w:val="0"/>
        <w:snapToGrid w:val="0"/>
        <w:spacing w:line="482" w:lineRule="exact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甲乙双方根据国务院《广告管理条例》及有关规定，签订本合同，并共同遵守。</w:t>
      </w:r>
    </w:p>
    <w:p w:rsidR="00EE60DD" w:rsidRDefault="00EE60DD" w:rsidP="00B35536">
      <w:pPr>
        <w:pStyle w:val="a3"/>
        <w:adjustRightInd w:val="0"/>
        <w:snapToGrid w:val="0"/>
        <w:spacing w:line="482" w:lineRule="exact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一、甲方委托乙方于</w:t>
      </w:r>
      <w:r w:rsidRPr="00B86E55">
        <w:rPr>
          <w:rFonts w:hAnsi="宋体" w:cs="宋体" w:hint="eastAsia"/>
          <w:u w:val="single"/>
        </w:rPr>
        <w:t xml:space="preserve">      </w:t>
      </w:r>
      <w:r>
        <w:rPr>
          <w:rFonts w:hAnsi="宋体" w:cs="宋体" w:hint="eastAsia"/>
        </w:rPr>
        <w:t>年</w:t>
      </w:r>
      <w:r w:rsidRPr="00B86E55">
        <w:rPr>
          <w:rFonts w:hAnsi="宋体" w:cs="宋体" w:hint="eastAsia"/>
          <w:u w:val="single"/>
        </w:rPr>
        <w:t xml:space="preserve">      </w:t>
      </w:r>
      <w:r>
        <w:rPr>
          <w:rFonts w:hAnsi="宋体" w:cs="宋体" w:hint="eastAsia"/>
        </w:rPr>
        <w:t>月</w:t>
      </w:r>
      <w:r w:rsidRPr="00B86E55">
        <w:rPr>
          <w:rFonts w:hAnsi="宋体" w:cs="宋体" w:hint="eastAsia"/>
          <w:u w:val="single"/>
        </w:rPr>
        <w:t xml:space="preserve">      </w:t>
      </w:r>
      <w:r>
        <w:rPr>
          <w:rFonts w:hAnsi="宋体" w:cs="宋体" w:hint="eastAsia"/>
        </w:rPr>
        <w:t>日至</w:t>
      </w:r>
      <w:r w:rsidRPr="00B86E55">
        <w:rPr>
          <w:rFonts w:hAnsi="宋体" w:cs="宋体" w:hint="eastAsia"/>
          <w:u w:val="single"/>
        </w:rPr>
        <w:t xml:space="preserve">      </w:t>
      </w:r>
      <w:r>
        <w:rPr>
          <w:rFonts w:hAnsi="宋体" w:cs="宋体" w:hint="eastAsia"/>
        </w:rPr>
        <w:t>年</w:t>
      </w:r>
      <w:r w:rsidRPr="00B86E55">
        <w:rPr>
          <w:rFonts w:hAnsi="宋体" w:cs="宋体" w:hint="eastAsia"/>
          <w:u w:val="single"/>
        </w:rPr>
        <w:t xml:space="preserve">      </w:t>
      </w:r>
      <w:r>
        <w:rPr>
          <w:rFonts w:hAnsi="宋体" w:cs="宋体" w:hint="eastAsia"/>
        </w:rPr>
        <w:t>月</w:t>
      </w:r>
      <w:r w:rsidRPr="00B86E55">
        <w:rPr>
          <w:rFonts w:hAnsi="宋体" w:cs="宋体" w:hint="eastAsia"/>
          <w:u w:val="single"/>
        </w:rPr>
        <w:t xml:space="preserve">      </w:t>
      </w:r>
      <w:r>
        <w:rPr>
          <w:rFonts w:hAnsi="宋体" w:cs="宋体" w:hint="eastAsia"/>
        </w:rPr>
        <w:t>日期间发布</w:t>
      </w:r>
      <w:r w:rsidRPr="00B86E55">
        <w:rPr>
          <w:rFonts w:hAnsi="宋体" w:cs="宋体" w:hint="eastAsia"/>
          <w:u w:val="single"/>
        </w:rPr>
        <w:t xml:space="preserve">      </w:t>
      </w:r>
      <w:r>
        <w:rPr>
          <w:rFonts w:hAnsi="宋体" w:cs="宋体" w:hint="eastAsia"/>
          <w:u w:val="single"/>
        </w:rPr>
        <w:t xml:space="preserve">  </w:t>
      </w:r>
      <w:r>
        <w:rPr>
          <w:rFonts w:hAnsi="宋体" w:cs="宋体" w:hint="eastAsia"/>
        </w:rPr>
        <w:t>广告。</w:t>
      </w:r>
    </w:p>
    <w:p w:rsidR="00EE60DD" w:rsidRDefault="00EE60DD" w:rsidP="00B35536">
      <w:pPr>
        <w:pStyle w:val="a3"/>
        <w:adjustRightInd w:val="0"/>
        <w:snapToGrid w:val="0"/>
        <w:spacing w:line="482" w:lineRule="exact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二、广告发布媒介为</w:t>
      </w:r>
      <w:r w:rsidRPr="00B86E55">
        <w:rPr>
          <w:rFonts w:hAnsi="宋体" w:cs="宋体" w:hint="eastAsia"/>
          <w:u w:val="single"/>
        </w:rPr>
        <w:t xml:space="preserve">                                                                  </w:t>
      </w:r>
      <w:r>
        <w:rPr>
          <w:rFonts w:hAnsi="宋体" w:cs="宋体" w:hint="eastAsia"/>
          <w:u w:val="single"/>
        </w:rPr>
        <w:t xml:space="preserve">   </w:t>
      </w:r>
      <w:r>
        <w:rPr>
          <w:rFonts w:hAnsi="宋体" w:cs="宋体" w:hint="eastAsia"/>
        </w:rPr>
        <w:t>。</w:t>
      </w:r>
    </w:p>
    <w:p w:rsidR="00EE60DD" w:rsidRDefault="00EE60DD" w:rsidP="00B35536">
      <w:pPr>
        <w:pStyle w:val="a3"/>
        <w:adjustRightInd w:val="0"/>
        <w:snapToGrid w:val="0"/>
        <w:spacing w:line="482" w:lineRule="exact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三、单位广告规格为</w:t>
      </w:r>
      <w:r w:rsidRPr="00B86E55">
        <w:rPr>
          <w:rFonts w:hAnsi="宋体" w:cs="宋体" w:hint="eastAsia"/>
          <w:u w:val="single"/>
        </w:rPr>
        <w:t xml:space="preserve">                                                                  </w:t>
      </w:r>
      <w:r>
        <w:rPr>
          <w:rFonts w:hAnsi="宋体" w:cs="宋体" w:hint="eastAsia"/>
          <w:u w:val="single"/>
        </w:rPr>
        <w:t xml:space="preserve">   </w:t>
      </w:r>
      <w:r>
        <w:rPr>
          <w:rFonts w:hAnsi="宋体" w:cs="宋体" w:hint="eastAsia"/>
        </w:rPr>
        <w:t>。</w:t>
      </w:r>
    </w:p>
    <w:p w:rsidR="00EE60DD" w:rsidRDefault="00EE60DD" w:rsidP="00B35536">
      <w:pPr>
        <w:pStyle w:val="a3"/>
        <w:adjustRightInd w:val="0"/>
        <w:snapToGrid w:val="0"/>
        <w:spacing w:line="482" w:lineRule="exact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四、广告采用</w:t>
      </w:r>
      <w:r w:rsidRPr="00B86E55">
        <w:rPr>
          <w:rFonts w:hAnsi="宋体" w:cs="宋体" w:hint="eastAsia"/>
          <w:u w:val="single"/>
        </w:rPr>
        <w:t xml:space="preserve">            </w:t>
      </w:r>
      <w:r>
        <w:rPr>
          <w:rFonts w:hAnsi="宋体" w:cs="宋体" w:hint="eastAsia"/>
        </w:rPr>
        <w:t>样稿（样带），未经甲方同意，乙方不得改动广告样稿（样带）。</w:t>
      </w:r>
    </w:p>
    <w:p w:rsidR="00EE60DD" w:rsidRDefault="00EE60DD" w:rsidP="00B35536">
      <w:pPr>
        <w:pStyle w:val="a3"/>
        <w:adjustRightInd w:val="0"/>
        <w:snapToGrid w:val="0"/>
        <w:spacing w:line="482" w:lineRule="exact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五、乙方有权审查广告内容和表现形式，对不符合法律、法规的广告内容和表现形式，乙方应要求甲方作出修改，甲方作出修改前，乙方有权拒绝发布。</w:t>
      </w:r>
    </w:p>
    <w:p w:rsidR="00EE60DD" w:rsidRDefault="00EE60DD" w:rsidP="00B35536">
      <w:pPr>
        <w:pStyle w:val="a3"/>
        <w:adjustRightInd w:val="0"/>
        <w:snapToGrid w:val="0"/>
        <w:spacing w:line="482" w:lineRule="exact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六、广告样稿（样带）为合同附件，与本合同一并保存。</w:t>
      </w:r>
    </w:p>
    <w:p w:rsidR="00EE60DD" w:rsidRDefault="00EE60DD" w:rsidP="00B35536">
      <w:pPr>
        <w:pStyle w:val="a3"/>
        <w:adjustRightInd w:val="0"/>
        <w:snapToGrid w:val="0"/>
        <w:spacing w:line="482" w:lineRule="exact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七、广告单价</w:t>
      </w:r>
      <w:r w:rsidRPr="00B86E55">
        <w:rPr>
          <w:rFonts w:hAnsi="宋体" w:cs="宋体" w:hint="eastAsia"/>
          <w:u w:val="single"/>
        </w:rPr>
        <w:t xml:space="preserve">  </w:t>
      </w:r>
      <w:r>
        <w:rPr>
          <w:rFonts w:hAnsi="宋体" w:cs="宋体" w:hint="eastAsia"/>
          <w:u w:val="single"/>
        </w:rPr>
        <w:t xml:space="preserve"> </w:t>
      </w:r>
      <w:r w:rsidRPr="00B86E55">
        <w:rPr>
          <w:rFonts w:hAnsi="宋体" w:cs="宋体" w:hint="eastAsia"/>
          <w:u w:val="single"/>
        </w:rPr>
        <w:t xml:space="preserve">    </w:t>
      </w:r>
      <w:r>
        <w:rPr>
          <w:rFonts w:hAnsi="宋体" w:cs="宋体" w:hint="eastAsia"/>
        </w:rPr>
        <w:t>元，加急费</w:t>
      </w:r>
      <w:r w:rsidRPr="00B86E55">
        <w:rPr>
          <w:rFonts w:hAnsi="宋体" w:cs="宋体" w:hint="eastAsia"/>
          <w:u w:val="single"/>
        </w:rPr>
        <w:t xml:space="preserve"> </w:t>
      </w:r>
      <w:r>
        <w:rPr>
          <w:rFonts w:hAnsi="宋体" w:cs="宋体" w:hint="eastAsia"/>
          <w:u w:val="single"/>
        </w:rPr>
        <w:t xml:space="preserve"> </w:t>
      </w:r>
      <w:r w:rsidRPr="00B86E55">
        <w:rPr>
          <w:rFonts w:hAnsi="宋体" w:cs="宋体" w:hint="eastAsia"/>
          <w:u w:val="single"/>
        </w:rPr>
        <w:t xml:space="preserve">     </w:t>
      </w:r>
      <w:r>
        <w:rPr>
          <w:rFonts w:hAnsi="宋体" w:cs="宋体" w:hint="eastAsia"/>
        </w:rPr>
        <w:t>元，其他费用</w:t>
      </w:r>
      <w:r w:rsidRPr="00B86E55">
        <w:rPr>
          <w:rFonts w:hAnsi="宋体" w:cs="宋体" w:hint="eastAsia"/>
          <w:u w:val="single"/>
        </w:rPr>
        <w:t xml:space="preserve"> </w:t>
      </w:r>
      <w:r>
        <w:rPr>
          <w:rFonts w:hAnsi="宋体" w:cs="宋体" w:hint="eastAsia"/>
          <w:u w:val="single"/>
        </w:rPr>
        <w:t xml:space="preserve"> </w:t>
      </w:r>
      <w:r w:rsidRPr="00B86E55">
        <w:rPr>
          <w:rFonts w:hAnsi="宋体" w:cs="宋体" w:hint="eastAsia"/>
          <w:u w:val="single"/>
        </w:rPr>
        <w:t xml:space="preserve">     </w:t>
      </w:r>
      <w:r>
        <w:rPr>
          <w:rFonts w:hAnsi="宋体" w:cs="宋体" w:hint="eastAsia"/>
        </w:rPr>
        <w:t>元，扣除优惠</w:t>
      </w:r>
      <w:r w:rsidRPr="00B86E55">
        <w:rPr>
          <w:rFonts w:hAnsi="宋体" w:cs="宋体" w:hint="eastAsia"/>
          <w:u w:val="single"/>
        </w:rPr>
        <w:t xml:space="preserve">   </w:t>
      </w:r>
      <w:r>
        <w:rPr>
          <w:rFonts w:hAnsi="宋体" w:cs="宋体" w:hint="eastAsia"/>
          <w:u w:val="single"/>
        </w:rPr>
        <w:t xml:space="preserve">  </w:t>
      </w:r>
      <w:r w:rsidRPr="00B86E55">
        <w:rPr>
          <w:rFonts w:hAnsi="宋体" w:cs="宋体" w:hint="eastAsia"/>
          <w:u w:val="single"/>
        </w:rPr>
        <w:t xml:space="preserve">   </w:t>
      </w:r>
      <w:r>
        <w:rPr>
          <w:rFonts w:hAnsi="宋体" w:cs="宋体" w:hint="eastAsia"/>
        </w:rPr>
        <w:t>元，扣除代理费</w:t>
      </w:r>
      <w:r w:rsidRPr="00B86E55">
        <w:rPr>
          <w:rFonts w:hAnsi="宋体" w:cs="宋体" w:hint="eastAsia"/>
          <w:u w:val="single"/>
        </w:rPr>
        <w:t xml:space="preserve">      </w:t>
      </w:r>
      <w:r>
        <w:rPr>
          <w:rFonts w:hAnsi="宋体" w:cs="宋体" w:hint="eastAsia"/>
        </w:rPr>
        <w:t>元，播出次数</w:t>
      </w:r>
      <w:r w:rsidRPr="00B86E55">
        <w:rPr>
          <w:rFonts w:hAnsi="宋体" w:cs="宋体" w:hint="eastAsia"/>
          <w:u w:val="single"/>
        </w:rPr>
        <w:t xml:space="preserve">     </w:t>
      </w:r>
      <w:r>
        <w:rPr>
          <w:rFonts w:hAnsi="宋体" w:cs="宋体" w:hint="eastAsia"/>
          <w:u w:val="single"/>
        </w:rPr>
        <w:t xml:space="preserve"> </w:t>
      </w:r>
      <w:r w:rsidRPr="00B86E55">
        <w:rPr>
          <w:rFonts w:hAnsi="宋体" w:cs="宋体" w:hint="eastAsia"/>
          <w:u w:val="single"/>
        </w:rPr>
        <w:t xml:space="preserve"> </w:t>
      </w:r>
      <w:r>
        <w:rPr>
          <w:rFonts w:hAnsi="宋体" w:cs="宋体" w:hint="eastAsia"/>
        </w:rPr>
        <w:t>元，总计</w:t>
      </w:r>
      <w:r w:rsidRPr="00B86E55">
        <w:rPr>
          <w:rFonts w:hAnsi="宋体" w:cs="宋体" w:hint="eastAsia"/>
          <w:u w:val="single"/>
        </w:rPr>
        <w:t xml:space="preserve">      </w:t>
      </w:r>
      <w:r>
        <w:rPr>
          <w:rFonts w:hAnsi="宋体" w:cs="宋体" w:hint="eastAsia"/>
          <w:u w:val="single"/>
        </w:rPr>
        <w:t xml:space="preserve"> </w:t>
      </w:r>
      <w:r>
        <w:rPr>
          <w:rFonts w:hAnsi="宋体" w:cs="宋体" w:hint="eastAsia"/>
        </w:rPr>
        <w:t>元。</w:t>
      </w:r>
    </w:p>
    <w:p w:rsidR="00EE60DD" w:rsidRDefault="00EE60DD" w:rsidP="00B35536">
      <w:pPr>
        <w:pStyle w:val="a3"/>
        <w:adjustRightInd w:val="0"/>
        <w:snapToGrid w:val="0"/>
        <w:spacing w:line="482" w:lineRule="exact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八、甲方应在</w:t>
      </w:r>
      <w:r w:rsidRPr="00B86E55">
        <w:rPr>
          <w:rFonts w:hAnsi="宋体" w:cs="宋体" w:hint="eastAsia"/>
          <w:u w:val="single"/>
        </w:rPr>
        <w:t xml:space="preserve">     </w:t>
      </w:r>
      <w:r>
        <w:rPr>
          <w:rFonts w:hAnsi="宋体" w:cs="宋体" w:hint="eastAsia"/>
          <w:u w:val="single"/>
        </w:rPr>
        <w:t xml:space="preserve"> </w:t>
      </w:r>
      <w:r w:rsidRPr="00B86E55">
        <w:rPr>
          <w:rFonts w:hAnsi="宋体" w:cs="宋体" w:hint="eastAsia"/>
          <w:u w:val="single"/>
        </w:rPr>
        <w:t xml:space="preserve"> </w:t>
      </w:r>
      <w:r>
        <w:rPr>
          <w:rFonts w:hAnsi="宋体" w:cs="宋体" w:hint="eastAsia"/>
        </w:rPr>
        <w:t>年</w:t>
      </w:r>
      <w:r w:rsidRPr="00B86E55">
        <w:rPr>
          <w:rFonts w:hAnsi="宋体" w:cs="宋体" w:hint="eastAsia"/>
          <w:u w:val="single"/>
        </w:rPr>
        <w:t xml:space="preserve">     </w:t>
      </w:r>
      <w:r>
        <w:rPr>
          <w:rFonts w:hAnsi="宋体" w:cs="宋体" w:hint="eastAsia"/>
          <w:u w:val="single"/>
        </w:rPr>
        <w:t xml:space="preserve"> </w:t>
      </w:r>
      <w:r w:rsidRPr="00B86E55">
        <w:rPr>
          <w:rFonts w:hAnsi="宋体" w:cs="宋体" w:hint="eastAsia"/>
          <w:u w:val="single"/>
        </w:rPr>
        <w:t xml:space="preserve"> </w:t>
      </w:r>
      <w:r>
        <w:rPr>
          <w:rFonts w:hAnsi="宋体" w:cs="宋体" w:hint="eastAsia"/>
        </w:rPr>
        <w:t>月</w:t>
      </w:r>
      <w:r w:rsidRPr="00B86E55">
        <w:rPr>
          <w:rFonts w:hAnsi="宋体" w:cs="宋体" w:hint="eastAsia"/>
          <w:u w:val="single"/>
        </w:rPr>
        <w:t xml:space="preserve">     </w:t>
      </w:r>
      <w:r>
        <w:rPr>
          <w:rFonts w:hAnsi="宋体" w:cs="宋体" w:hint="eastAsia"/>
          <w:u w:val="single"/>
        </w:rPr>
        <w:t xml:space="preserve"> </w:t>
      </w:r>
      <w:r w:rsidRPr="00B86E55">
        <w:rPr>
          <w:rFonts w:hAnsi="宋体" w:cs="宋体" w:hint="eastAsia"/>
          <w:u w:val="single"/>
        </w:rPr>
        <w:t xml:space="preserve"> </w:t>
      </w:r>
      <w:r>
        <w:rPr>
          <w:rFonts w:hAnsi="宋体" w:cs="宋体" w:hint="eastAsia"/>
        </w:rPr>
        <w:t>日前将广告发布费付给乙方，付款方式</w:t>
      </w:r>
      <w:r w:rsidRPr="00B86E55">
        <w:rPr>
          <w:rFonts w:hAnsi="宋体" w:cs="宋体" w:hint="eastAsia"/>
          <w:u w:val="single"/>
        </w:rPr>
        <w:t xml:space="preserve">     </w:t>
      </w:r>
      <w:r>
        <w:rPr>
          <w:rFonts w:hAnsi="宋体" w:cs="宋体" w:hint="eastAsia"/>
          <w:u w:val="single"/>
        </w:rPr>
        <w:t xml:space="preserve"> </w:t>
      </w:r>
      <w:r w:rsidRPr="00B86E55">
        <w:rPr>
          <w:rFonts w:hAnsi="宋体" w:cs="宋体" w:hint="eastAsia"/>
          <w:u w:val="single"/>
        </w:rPr>
        <w:t xml:space="preserve">      </w:t>
      </w:r>
      <w:r>
        <w:rPr>
          <w:rFonts w:hAnsi="宋体" w:cs="宋体" w:hint="eastAsia"/>
          <w:u w:val="single"/>
        </w:rPr>
        <w:t xml:space="preserve"> </w:t>
      </w:r>
      <w:r w:rsidRPr="00B86E55">
        <w:rPr>
          <w:rFonts w:hAnsi="宋体" w:cs="宋体" w:hint="eastAsia"/>
          <w:u w:val="single"/>
        </w:rPr>
        <w:t xml:space="preserve"> </w:t>
      </w:r>
      <w:r>
        <w:rPr>
          <w:rFonts w:hAnsi="宋体" w:cs="宋体" w:hint="eastAsia"/>
        </w:rPr>
        <w:t>。</w:t>
      </w:r>
    </w:p>
    <w:p w:rsidR="00EE60DD" w:rsidRDefault="00EE60DD" w:rsidP="00B35536">
      <w:pPr>
        <w:pStyle w:val="a3"/>
        <w:adjustRightInd w:val="0"/>
        <w:snapToGrid w:val="0"/>
        <w:spacing w:line="482" w:lineRule="exact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九、违约责任</w:t>
      </w:r>
      <w:r w:rsidRPr="00B86E55">
        <w:rPr>
          <w:rFonts w:hAnsi="宋体" w:cs="宋体" w:hint="eastAsia"/>
          <w:u w:val="single"/>
        </w:rPr>
        <w:t xml:space="preserve">     </w:t>
      </w:r>
      <w:r>
        <w:rPr>
          <w:rFonts w:hAnsi="宋体" w:cs="宋体" w:hint="eastAsia"/>
          <w:u w:val="single"/>
        </w:rPr>
        <w:t xml:space="preserve"> </w:t>
      </w:r>
      <w:r w:rsidRPr="00B86E55">
        <w:rPr>
          <w:rFonts w:hAnsi="宋体" w:cs="宋体" w:hint="eastAsia"/>
          <w:u w:val="single"/>
        </w:rPr>
        <w:t xml:space="preserve">      </w:t>
      </w:r>
      <w:r>
        <w:rPr>
          <w:rFonts w:hAnsi="宋体" w:cs="宋体" w:hint="eastAsia"/>
          <w:u w:val="single"/>
        </w:rPr>
        <w:t xml:space="preserve"> </w:t>
      </w:r>
      <w:r w:rsidRPr="00B86E55">
        <w:rPr>
          <w:rFonts w:hAnsi="宋体" w:cs="宋体" w:hint="eastAsia"/>
          <w:u w:val="single"/>
        </w:rPr>
        <w:t xml:space="preserve">      </w:t>
      </w:r>
      <w:r>
        <w:rPr>
          <w:rFonts w:hAnsi="宋体" w:cs="宋体" w:hint="eastAsia"/>
          <w:u w:val="single"/>
        </w:rPr>
        <w:t xml:space="preserve"> </w:t>
      </w:r>
      <w:r w:rsidRPr="00B86E55">
        <w:rPr>
          <w:rFonts w:hAnsi="宋体" w:cs="宋体" w:hint="eastAsia"/>
          <w:u w:val="single"/>
        </w:rPr>
        <w:t xml:space="preserve">      </w:t>
      </w:r>
      <w:r>
        <w:rPr>
          <w:rFonts w:hAnsi="宋体" w:cs="宋体" w:hint="eastAsia"/>
          <w:u w:val="single"/>
        </w:rPr>
        <w:t xml:space="preserve"> </w:t>
      </w:r>
      <w:r w:rsidRPr="00B86E55">
        <w:rPr>
          <w:rFonts w:hAnsi="宋体" w:cs="宋体" w:hint="eastAsia"/>
          <w:u w:val="single"/>
        </w:rPr>
        <w:t xml:space="preserve">      </w:t>
      </w:r>
      <w:r>
        <w:rPr>
          <w:rFonts w:hAnsi="宋体" w:cs="宋体" w:hint="eastAsia"/>
          <w:u w:val="single"/>
        </w:rPr>
        <w:t xml:space="preserve"> </w:t>
      </w:r>
      <w:r w:rsidRPr="00B86E55">
        <w:rPr>
          <w:rFonts w:hAnsi="宋体" w:cs="宋体" w:hint="eastAsia"/>
          <w:u w:val="single"/>
        </w:rPr>
        <w:t xml:space="preserve">      </w:t>
      </w:r>
      <w:r>
        <w:rPr>
          <w:rFonts w:hAnsi="宋体" w:cs="宋体" w:hint="eastAsia"/>
          <w:u w:val="single"/>
        </w:rPr>
        <w:t xml:space="preserve"> </w:t>
      </w:r>
      <w:r w:rsidRPr="00B86E55">
        <w:rPr>
          <w:rFonts w:hAnsi="宋体" w:cs="宋体" w:hint="eastAsia"/>
          <w:u w:val="single"/>
        </w:rPr>
        <w:t xml:space="preserve">      </w:t>
      </w:r>
      <w:r>
        <w:rPr>
          <w:rFonts w:hAnsi="宋体" w:cs="宋体" w:hint="eastAsia"/>
          <w:u w:val="single"/>
        </w:rPr>
        <w:t xml:space="preserve"> </w:t>
      </w:r>
      <w:r w:rsidRPr="00B86E55">
        <w:rPr>
          <w:rFonts w:hAnsi="宋体" w:cs="宋体" w:hint="eastAsia"/>
          <w:u w:val="single"/>
        </w:rPr>
        <w:t xml:space="preserve">      </w:t>
      </w:r>
      <w:r>
        <w:rPr>
          <w:rFonts w:hAnsi="宋体" w:cs="宋体" w:hint="eastAsia"/>
          <w:u w:val="single"/>
        </w:rPr>
        <w:t xml:space="preserve"> </w:t>
      </w:r>
      <w:r w:rsidRPr="00B86E55">
        <w:rPr>
          <w:rFonts w:hAnsi="宋体" w:cs="宋体" w:hint="eastAsia"/>
          <w:u w:val="single"/>
        </w:rPr>
        <w:t xml:space="preserve">      </w:t>
      </w:r>
      <w:r>
        <w:rPr>
          <w:rFonts w:hAnsi="宋体" w:cs="宋体" w:hint="eastAsia"/>
          <w:u w:val="single"/>
        </w:rPr>
        <w:t xml:space="preserve"> </w:t>
      </w:r>
      <w:r w:rsidRPr="00B86E55">
        <w:rPr>
          <w:rFonts w:hAnsi="宋体" w:cs="宋体" w:hint="eastAsia"/>
          <w:u w:val="single"/>
        </w:rPr>
        <w:t xml:space="preserve">      </w:t>
      </w:r>
      <w:r>
        <w:rPr>
          <w:rFonts w:hAnsi="宋体" w:cs="宋体" w:hint="eastAsia"/>
          <w:u w:val="single"/>
        </w:rPr>
        <w:t xml:space="preserve"> </w:t>
      </w:r>
      <w:r w:rsidRPr="00B86E55">
        <w:rPr>
          <w:rFonts w:hAnsi="宋体" w:cs="宋体" w:hint="eastAsia"/>
          <w:u w:val="single"/>
        </w:rPr>
        <w:t xml:space="preserve"> </w:t>
      </w:r>
      <w:r>
        <w:rPr>
          <w:rFonts w:hAnsi="宋体" w:cs="宋体" w:hint="eastAsia"/>
          <w:u w:val="single"/>
        </w:rPr>
        <w:t xml:space="preserve">   </w:t>
      </w:r>
      <w:r>
        <w:rPr>
          <w:rFonts w:hAnsi="宋体" w:cs="宋体" w:hint="eastAsia"/>
        </w:rPr>
        <w:t>。</w:t>
      </w:r>
    </w:p>
    <w:p w:rsidR="00EE60DD" w:rsidRDefault="00EE60DD" w:rsidP="00B35536">
      <w:pPr>
        <w:pStyle w:val="a3"/>
        <w:adjustRightInd w:val="0"/>
        <w:snapToGrid w:val="0"/>
        <w:spacing w:line="482" w:lineRule="exact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十、解决合同纠纷的方式：本合同在履行过程中发生争议，由当事人双方协商解决。协商不成，当事人双方同意由</w:t>
      </w:r>
      <w:r w:rsidRPr="00B86E55">
        <w:rPr>
          <w:rFonts w:hAnsi="宋体" w:cs="宋体" w:hint="eastAsia"/>
          <w:u w:val="single"/>
        </w:rPr>
        <w:t xml:space="preserve">     </w:t>
      </w:r>
      <w:r>
        <w:rPr>
          <w:rFonts w:hAnsi="宋体" w:cs="宋体" w:hint="eastAsia"/>
          <w:u w:val="single"/>
        </w:rPr>
        <w:t xml:space="preserve"> </w:t>
      </w:r>
      <w:r w:rsidRPr="00B86E55">
        <w:rPr>
          <w:rFonts w:hAnsi="宋体" w:cs="宋体" w:hint="eastAsia"/>
          <w:u w:val="single"/>
        </w:rPr>
        <w:t xml:space="preserve">      </w:t>
      </w:r>
      <w:r>
        <w:rPr>
          <w:rFonts w:hAnsi="宋体" w:cs="宋体" w:hint="eastAsia"/>
          <w:u w:val="single"/>
        </w:rPr>
        <w:t xml:space="preserve"> </w:t>
      </w:r>
      <w:r w:rsidRPr="00B86E55">
        <w:rPr>
          <w:rFonts w:hAnsi="宋体" w:cs="宋体" w:hint="eastAsia"/>
          <w:u w:val="single"/>
        </w:rPr>
        <w:t xml:space="preserve"> </w:t>
      </w:r>
      <w:r>
        <w:rPr>
          <w:rFonts w:hAnsi="宋体" w:cs="宋体" w:hint="eastAsia"/>
        </w:rPr>
        <w:t>仲裁委员会仲裁（当事人双方未在本合同中约定仲裁机构，事后又未达成书面仲裁协议的，可向人民法院起诉）。</w:t>
      </w:r>
    </w:p>
    <w:p w:rsidR="00EE60DD" w:rsidRDefault="00EE60DD" w:rsidP="00B35536">
      <w:pPr>
        <w:pStyle w:val="a3"/>
        <w:adjustRightInd w:val="0"/>
        <w:snapToGrid w:val="0"/>
        <w:spacing w:line="482" w:lineRule="exact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十一、其他</w:t>
      </w:r>
      <w:r w:rsidRPr="00B86E55">
        <w:rPr>
          <w:rFonts w:hAnsi="宋体" w:cs="宋体" w:hint="eastAsia"/>
          <w:u w:val="single"/>
        </w:rPr>
        <w:t xml:space="preserve">     </w:t>
      </w:r>
      <w:r>
        <w:rPr>
          <w:rFonts w:hAnsi="宋体" w:cs="宋体" w:hint="eastAsia"/>
          <w:u w:val="single"/>
        </w:rPr>
        <w:t xml:space="preserve"> </w:t>
      </w:r>
      <w:r w:rsidRPr="00B86E55">
        <w:rPr>
          <w:rFonts w:hAnsi="宋体" w:cs="宋体" w:hint="eastAsia"/>
          <w:u w:val="single"/>
        </w:rPr>
        <w:t xml:space="preserve">      </w:t>
      </w:r>
      <w:r>
        <w:rPr>
          <w:rFonts w:hAnsi="宋体" w:cs="宋体" w:hint="eastAsia"/>
          <w:u w:val="single"/>
        </w:rPr>
        <w:t xml:space="preserve"> </w:t>
      </w:r>
      <w:r w:rsidRPr="00B86E55">
        <w:rPr>
          <w:rFonts w:hAnsi="宋体" w:cs="宋体" w:hint="eastAsia"/>
          <w:u w:val="single"/>
        </w:rPr>
        <w:t xml:space="preserve">      </w:t>
      </w:r>
      <w:r>
        <w:rPr>
          <w:rFonts w:hAnsi="宋体" w:cs="宋体" w:hint="eastAsia"/>
          <w:u w:val="single"/>
        </w:rPr>
        <w:t xml:space="preserve"> </w:t>
      </w:r>
      <w:r w:rsidRPr="00B86E55">
        <w:rPr>
          <w:rFonts w:hAnsi="宋体" w:cs="宋体" w:hint="eastAsia"/>
          <w:u w:val="single"/>
        </w:rPr>
        <w:t xml:space="preserve">      </w:t>
      </w:r>
      <w:r>
        <w:rPr>
          <w:rFonts w:hAnsi="宋体" w:cs="宋体" w:hint="eastAsia"/>
          <w:u w:val="single"/>
        </w:rPr>
        <w:t xml:space="preserve"> </w:t>
      </w:r>
      <w:r w:rsidRPr="00B86E55">
        <w:rPr>
          <w:rFonts w:hAnsi="宋体" w:cs="宋体" w:hint="eastAsia"/>
          <w:u w:val="single"/>
        </w:rPr>
        <w:t xml:space="preserve">      </w:t>
      </w:r>
      <w:r>
        <w:rPr>
          <w:rFonts w:hAnsi="宋体" w:cs="宋体" w:hint="eastAsia"/>
          <w:u w:val="single"/>
        </w:rPr>
        <w:t xml:space="preserve"> </w:t>
      </w:r>
      <w:r w:rsidRPr="00B86E55">
        <w:rPr>
          <w:rFonts w:hAnsi="宋体" w:cs="宋体" w:hint="eastAsia"/>
          <w:u w:val="single"/>
        </w:rPr>
        <w:t xml:space="preserve">      </w:t>
      </w:r>
      <w:r>
        <w:rPr>
          <w:rFonts w:hAnsi="宋体" w:cs="宋体" w:hint="eastAsia"/>
          <w:u w:val="single"/>
        </w:rPr>
        <w:t xml:space="preserve"> </w:t>
      </w:r>
      <w:r w:rsidRPr="00B86E55">
        <w:rPr>
          <w:rFonts w:hAnsi="宋体" w:cs="宋体" w:hint="eastAsia"/>
          <w:u w:val="single"/>
        </w:rPr>
        <w:t xml:space="preserve">      </w:t>
      </w:r>
      <w:r>
        <w:rPr>
          <w:rFonts w:hAnsi="宋体" w:cs="宋体" w:hint="eastAsia"/>
          <w:u w:val="single"/>
        </w:rPr>
        <w:t xml:space="preserve"> </w:t>
      </w:r>
      <w:r w:rsidRPr="00B86E55">
        <w:rPr>
          <w:rFonts w:hAnsi="宋体" w:cs="宋体" w:hint="eastAsia"/>
          <w:u w:val="single"/>
        </w:rPr>
        <w:t xml:space="preserve">      </w:t>
      </w:r>
      <w:r>
        <w:rPr>
          <w:rFonts w:hAnsi="宋体" w:cs="宋体" w:hint="eastAsia"/>
          <w:u w:val="single"/>
        </w:rPr>
        <w:t xml:space="preserve"> </w:t>
      </w:r>
      <w:r w:rsidRPr="00B86E55">
        <w:rPr>
          <w:rFonts w:hAnsi="宋体" w:cs="宋体" w:hint="eastAsia"/>
          <w:u w:val="single"/>
        </w:rPr>
        <w:t xml:space="preserve">      </w:t>
      </w:r>
      <w:r>
        <w:rPr>
          <w:rFonts w:hAnsi="宋体" w:cs="宋体" w:hint="eastAsia"/>
          <w:u w:val="single"/>
        </w:rPr>
        <w:t xml:space="preserve"> </w:t>
      </w:r>
      <w:r w:rsidRPr="00B86E55">
        <w:rPr>
          <w:rFonts w:hAnsi="宋体" w:cs="宋体" w:hint="eastAsia"/>
          <w:u w:val="single"/>
        </w:rPr>
        <w:t xml:space="preserve">      </w:t>
      </w:r>
      <w:r>
        <w:rPr>
          <w:rFonts w:hAnsi="宋体" w:cs="宋体" w:hint="eastAsia"/>
          <w:u w:val="single"/>
        </w:rPr>
        <w:t xml:space="preserve"> </w:t>
      </w:r>
      <w:r w:rsidRPr="00B86E55">
        <w:rPr>
          <w:rFonts w:hAnsi="宋体" w:cs="宋体" w:hint="eastAsia"/>
          <w:u w:val="single"/>
        </w:rPr>
        <w:t xml:space="preserve">      </w:t>
      </w:r>
      <w:r>
        <w:rPr>
          <w:rFonts w:hAnsi="宋体" w:cs="宋体" w:hint="eastAsia"/>
          <w:u w:val="single"/>
        </w:rPr>
        <w:t xml:space="preserve"> </w:t>
      </w:r>
      <w:r w:rsidRPr="00B86E55">
        <w:rPr>
          <w:rFonts w:hAnsi="宋体" w:cs="宋体" w:hint="eastAsia"/>
          <w:u w:val="single"/>
        </w:rPr>
        <w:t xml:space="preserve"> </w:t>
      </w:r>
      <w:r>
        <w:rPr>
          <w:rFonts w:hAnsi="宋体" w:cs="宋体" w:hint="eastAsia"/>
        </w:rPr>
        <w:t>。</w:t>
      </w:r>
    </w:p>
    <w:p w:rsidR="00EE60DD" w:rsidRDefault="00EE60DD" w:rsidP="00B35536">
      <w:pPr>
        <w:pStyle w:val="a3"/>
        <w:adjustRightInd w:val="0"/>
        <w:snapToGrid w:val="0"/>
        <w:spacing w:line="482" w:lineRule="exact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十二、广告的编排方式和发布时间表：</w:t>
      </w:r>
    </w:p>
    <w:p w:rsidR="00EE60DD" w:rsidRDefault="00EE60DD" w:rsidP="00B35536">
      <w:pPr>
        <w:pStyle w:val="a3"/>
        <w:adjustRightInd w:val="0"/>
        <w:snapToGrid w:val="0"/>
        <w:spacing w:line="482" w:lineRule="exact"/>
        <w:ind w:firstLineChars="200" w:firstLine="420"/>
        <w:rPr>
          <w:rFonts w:hAnsi="宋体" w:cs="宋体"/>
        </w:rPr>
      </w:pPr>
    </w:p>
    <w:p w:rsidR="00EE60DD" w:rsidRDefault="00EE60DD" w:rsidP="00B35536">
      <w:pPr>
        <w:pStyle w:val="a3"/>
        <w:adjustRightInd w:val="0"/>
        <w:snapToGrid w:val="0"/>
        <w:spacing w:line="482" w:lineRule="exact"/>
        <w:ind w:firstLineChars="200" w:firstLine="420"/>
        <w:rPr>
          <w:rFonts w:hAnsi="宋体" w:cs="宋体"/>
        </w:rPr>
      </w:pPr>
    </w:p>
    <w:p w:rsidR="00EE60DD" w:rsidRDefault="00EE60DD" w:rsidP="00B35536">
      <w:pPr>
        <w:pStyle w:val="a3"/>
        <w:adjustRightInd w:val="0"/>
        <w:snapToGrid w:val="0"/>
        <w:spacing w:line="482" w:lineRule="exact"/>
        <w:ind w:firstLineChars="200" w:firstLine="420"/>
        <w:rPr>
          <w:rFonts w:hAnsi="宋体" w:cs="宋体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"/>
        <w:gridCol w:w="268"/>
        <w:gridCol w:w="268"/>
        <w:gridCol w:w="268"/>
        <w:gridCol w:w="226"/>
        <w:gridCol w:w="47"/>
        <w:gridCol w:w="269"/>
        <w:gridCol w:w="269"/>
        <w:gridCol w:w="269"/>
        <w:gridCol w:w="269"/>
        <w:gridCol w:w="269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</w:tblGrid>
      <w:tr w:rsidR="00EE60DD" w:rsidRPr="00F77B45" w:rsidTr="00F77B45">
        <w:tc>
          <w:tcPr>
            <w:tcW w:w="1544" w:type="dxa"/>
            <w:gridSpan w:val="5"/>
            <w:tcMar>
              <w:left w:w="57" w:type="dxa"/>
              <w:right w:w="113" w:type="dxa"/>
            </w:tcMar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rPr>
                <w:rFonts w:hAnsi="宋体" w:cs="宋体"/>
              </w:rPr>
            </w:pPr>
            <w:r w:rsidRPr="00F77B45">
              <w:rPr>
                <w:rFonts w:hAnsi="宋体" w:cs="宋体"/>
              </w:rPr>
              <w:br w:type="page"/>
            </w:r>
            <w:r w:rsidRPr="00F77B45">
              <w:rPr>
                <w:rFonts w:hAnsi="宋体" w:cs="宋体"/>
              </w:rPr>
              <w:br w:type="page"/>
            </w:r>
            <w:r w:rsidRPr="00F77B45">
              <w:rPr>
                <w:rFonts w:hAnsi="宋体" w:cs="宋体" w:hint="eastAsia"/>
              </w:rPr>
              <w:t>广告编排方式（广告发布总条、次、时段、版面等）</w:t>
            </w:r>
          </w:p>
        </w:tc>
        <w:tc>
          <w:tcPr>
            <w:tcW w:w="8104" w:type="dxa"/>
            <w:gridSpan w:val="28"/>
            <w:tcMar>
              <w:left w:w="0" w:type="dxa"/>
              <w:right w:w="0" w:type="dxa"/>
            </w:tcMar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rPr>
                <w:rFonts w:hAnsi="宋体" w:cs="宋体"/>
              </w:rPr>
            </w:pPr>
          </w:p>
        </w:tc>
      </w:tr>
      <w:tr w:rsidR="00EE60DD" w:rsidRPr="00F77B45" w:rsidTr="00F77B45">
        <w:tc>
          <w:tcPr>
            <w:tcW w:w="430" w:type="dxa"/>
            <w:tcMar>
              <w:left w:w="0" w:type="dxa"/>
              <w:right w:w="0" w:type="dxa"/>
            </w:tcMar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ind w:firstLineChars="100" w:firstLine="210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日</w:t>
            </w:r>
          </w:p>
          <w:p w:rsidR="00EE60DD" w:rsidRPr="00F77B45" w:rsidRDefault="00EE60DD" w:rsidP="00F77B45">
            <w:pPr>
              <w:pStyle w:val="a3"/>
              <w:adjustRightInd w:val="0"/>
              <w:snapToGrid w:val="0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月</w:t>
            </w: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1</w:t>
            </w: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2</w:t>
            </w: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3</w:t>
            </w:r>
          </w:p>
        </w:tc>
        <w:tc>
          <w:tcPr>
            <w:tcW w:w="297" w:type="dxa"/>
            <w:gridSpan w:val="2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4</w:t>
            </w: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5</w:t>
            </w: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6</w:t>
            </w: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7</w:t>
            </w: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8</w:t>
            </w: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9</w:t>
            </w: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10</w:t>
            </w: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11</w:t>
            </w: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12</w:t>
            </w: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13</w:t>
            </w: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14</w:t>
            </w: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15</w:t>
            </w: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16</w:t>
            </w: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17</w:t>
            </w: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18</w:t>
            </w: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19</w:t>
            </w: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20</w:t>
            </w: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21</w:t>
            </w: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22</w:t>
            </w: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23</w:t>
            </w: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24</w:t>
            </w: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25</w:t>
            </w: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26</w:t>
            </w: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27</w:t>
            </w: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28</w:t>
            </w: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29</w:t>
            </w: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30</w:t>
            </w: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31</w:t>
            </w:r>
          </w:p>
        </w:tc>
      </w:tr>
      <w:tr w:rsidR="00EE60DD" w:rsidRPr="00F77B45" w:rsidTr="00F77B45">
        <w:trPr>
          <w:trHeight w:val="454"/>
        </w:trPr>
        <w:tc>
          <w:tcPr>
            <w:tcW w:w="430" w:type="dxa"/>
            <w:tcMar>
              <w:left w:w="0" w:type="dxa"/>
              <w:right w:w="0" w:type="dxa"/>
            </w:tcMar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一</w:t>
            </w: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gridSpan w:val="2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</w:tr>
      <w:tr w:rsidR="00EE60DD" w:rsidRPr="00F77B45" w:rsidTr="00F77B45">
        <w:trPr>
          <w:trHeight w:val="454"/>
        </w:trPr>
        <w:tc>
          <w:tcPr>
            <w:tcW w:w="430" w:type="dxa"/>
            <w:tcMar>
              <w:left w:w="0" w:type="dxa"/>
              <w:right w:w="0" w:type="dxa"/>
            </w:tcMar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二</w:t>
            </w: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gridSpan w:val="2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</w:tr>
      <w:tr w:rsidR="00EE60DD" w:rsidRPr="00F77B45" w:rsidTr="00F77B45">
        <w:trPr>
          <w:trHeight w:val="454"/>
        </w:trPr>
        <w:tc>
          <w:tcPr>
            <w:tcW w:w="430" w:type="dxa"/>
            <w:tcMar>
              <w:left w:w="0" w:type="dxa"/>
              <w:right w:w="0" w:type="dxa"/>
            </w:tcMar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三</w:t>
            </w: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gridSpan w:val="2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</w:tr>
      <w:tr w:rsidR="00EE60DD" w:rsidRPr="00F77B45" w:rsidTr="00F77B45">
        <w:trPr>
          <w:trHeight w:val="454"/>
        </w:trPr>
        <w:tc>
          <w:tcPr>
            <w:tcW w:w="430" w:type="dxa"/>
            <w:tcMar>
              <w:left w:w="0" w:type="dxa"/>
              <w:right w:w="0" w:type="dxa"/>
            </w:tcMar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四</w:t>
            </w: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gridSpan w:val="2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</w:tr>
      <w:tr w:rsidR="00EE60DD" w:rsidRPr="00F77B45" w:rsidTr="00F77B45">
        <w:trPr>
          <w:trHeight w:val="454"/>
        </w:trPr>
        <w:tc>
          <w:tcPr>
            <w:tcW w:w="430" w:type="dxa"/>
            <w:tcMar>
              <w:left w:w="0" w:type="dxa"/>
              <w:right w:w="0" w:type="dxa"/>
            </w:tcMar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五</w:t>
            </w: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gridSpan w:val="2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</w:tr>
      <w:tr w:rsidR="00EE60DD" w:rsidRPr="00F77B45" w:rsidTr="00F77B45">
        <w:trPr>
          <w:trHeight w:val="454"/>
        </w:trPr>
        <w:tc>
          <w:tcPr>
            <w:tcW w:w="430" w:type="dxa"/>
            <w:tcMar>
              <w:left w:w="0" w:type="dxa"/>
              <w:right w:w="0" w:type="dxa"/>
            </w:tcMar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六</w:t>
            </w: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gridSpan w:val="2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</w:tr>
      <w:tr w:rsidR="00EE60DD" w:rsidRPr="00F77B45" w:rsidTr="00F77B45">
        <w:trPr>
          <w:trHeight w:val="454"/>
        </w:trPr>
        <w:tc>
          <w:tcPr>
            <w:tcW w:w="430" w:type="dxa"/>
            <w:tcMar>
              <w:left w:w="0" w:type="dxa"/>
              <w:right w:w="0" w:type="dxa"/>
            </w:tcMar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七</w:t>
            </w: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gridSpan w:val="2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</w:tr>
      <w:tr w:rsidR="00EE60DD" w:rsidRPr="00F77B45" w:rsidTr="00F77B45">
        <w:trPr>
          <w:trHeight w:val="454"/>
        </w:trPr>
        <w:tc>
          <w:tcPr>
            <w:tcW w:w="430" w:type="dxa"/>
            <w:tcMar>
              <w:left w:w="0" w:type="dxa"/>
              <w:right w:w="0" w:type="dxa"/>
            </w:tcMar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八</w:t>
            </w: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gridSpan w:val="2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</w:tr>
      <w:tr w:rsidR="00EE60DD" w:rsidRPr="00F77B45" w:rsidTr="00F77B45">
        <w:trPr>
          <w:trHeight w:val="454"/>
        </w:trPr>
        <w:tc>
          <w:tcPr>
            <w:tcW w:w="430" w:type="dxa"/>
            <w:tcMar>
              <w:left w:w="0" w:type="dxa"/>
              <w:right w:w="0" w:type="dxa"/>
            </w:tcMar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九</w:t>
            </w: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gridSpan w:val="2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</w:tr>
      <w:tr w:rsidR="00EE60DD" w:rsidRPr="00F77B45" w:rsidTr="00F77B45">
        <w:trPr>
          <w:trHeight w:val="454"/>
        </w:trPr>
        <w:tc>
          <w:tcPr>
            <w:tcW w:w="430" w:type="dxa"/>
            <w:tcMar>
              <w:left w:w="0" w:type="dxa"/>
              <w:right w:w="0" w:type="dxa"/>
            </w:tcMar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十</w:t>
            </w: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gridSpan w:val="2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</w:tr>
      <w:tr w:rsidR="00EE60DD" w:rsidRPr="00F77B45" w:rsidTr="00F77B45">
        <w:trPr>
          <w:trHeight w:val="454"/>
        </w:trPr>
        <w:tc>
          <w:tcPr>
            <w:tcW w:w="430" w:type="dxa"/>
            <w:tcMar>
              <w:left w:w="0" w:type="dxa"/>
              <w:right w:w="0" w:type="dxa"/>
            </w:tcMar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十一</w:t>
            </w: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gridSpan w:val="2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</w:tr>
      <w:tr w:rsidR="00EE60DD" w:rsidRPr="00F77B45" w:rsidTr="00F77B45">
        <w:trPr>
          <w:trHeight w:val="454"/>
        </w:trPr>
        <w:tc>
          <w:tcPr>
            <w:tcW w:w="430" w:type="dxa"/>
            <w:tcMar>
              <w:left w:w="0" w:type="dxa"/>
              <w:right w:w="0" w:type="dxa"/>
            </w:tcMar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十二</w:t>
            </w: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gridSpan w:val="2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7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98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</w:tr>
    </w:tbl>
    <w:p w:rsidR="00EE60DD" w:rsidRDefault="00EE60DD" w:rsidP="00B86E55">
      <w:pPr>
        <w:pStyle w:val="a3"/>
        <w:adjustRightInd w:val="0"/>
        <w:snapToGrid w:val="0"/>
        <w:spacing w:line="482" w:lineRule="exact"/>
        <w:rPr>
          <w:rFonts w:hAnsi="宋体" w:cs="宋体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4"/>
        <w:gridCol w:w="3285"/>
        <w:gridCol w:w="3285"/>
      </w:tblGrid>
      <w:tr w:rsidR="00EE60DD" w:rsidRPr="00F77B45" w:rsidTr="00F77B45">
        <w:tc>
          <w:tcPr>
            <w:tcW w:w="3284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spacing w:line="360" w:lineRule="auto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广告客户或代理单位（甲方）</w:t>
            </w:r>
          </w:p>
          <w:p w:rsidR="00EE60DD" w:rsidRPr="00F77B45" w:rsidRDefault="00EE60DD" w:rsidP="00F77B45">
            <w:pPr>
              <w:pStyle w:val="a3"/>
              <w:adjustRightInd w:val="0"/>
              <w:snapToGrid w:val="0"/>
              <w:spacing w:line="360" w:lineRule="auto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单位名称：（章）</w:t>
            </w:r>
          </w:p>
          <w:p w:rsidR="00EE60DD" w:rsidRPr="00F77B45" w:rsidRDefault="00EE60DD" w:rsidP="00F77B45">
            <w:pPr>
              <w:pStyle w:val="a3"/>
              <w:adjustRightInd w:val="0"/>
              <w:snapToGrid w:val="0"/>
              <w:spacing w:line="360" w:lineRule="auto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单位地址：</w:t>
            </w:r>
          </w:p>
          <w:p w:rsidR="00EE60DD" w:rsidRPr="00F77B45" w:rsidRDefault="00EE60DD" w:rsidP="00F77B45">
            <w:pPr>
              <w:pStyle w:val="a3"/>
              <w:adjustRightInd w:val="0"/>
              <w:snapToGrid w:val="0"/>
              <w:spacing w:line="360" w:lineRule="auto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法定代表人：</w:t>
            </w:r>
          </w:p>
          <w:p w:rsidR="00EE60DD" w:rsidRPr="00F77B45" w:rsidRDefault="00EE60DD" w:rsidP="00F77B45">
            <w:pPr>
              <w:pStyle w:val="a3"/>
              <w:adjustRightInd w:val="0"/>
              <w:snapToGrid w:val="0"/>
              <w:spacing w:line="360" w:lineRule="auto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委托代理人：</w:t>
            </w:r>
          </w:p>
          <w:p w:rsidR="00EE60DD" w:rsidRPr="00F77B45" w:rsidRDefault="00EE60DD" w:rsidP="00F77B45">
            <w:pPr>
              <w:pStyle w:val="a3"/>
              <w:adjustRightInd w:val="0"/>
              <w:snapToGrid w:val="0"/>
              <w:spacing w:line="360" w:lineRule="auto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电话：</w:t>
            </w:r>
          </w:p>
          <w:p w:rsidR="00EE60DD" w:rsidRPr="00F77B45" w:rsidRDefault="00EE60DD" w:rsidP="00F77B45">
            <w:pPr>
              <w:pStyle w:val="a3"/>
              <w:adjustRightInd w:val="0"/>
              <w:snapToGrid w:val="0"/>
              <w:spacing w:line="360" w:lineRule="auto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电挂：</w:t>
            </w:r>
          </w:p>
          <w:p w:rsidR="00EE60DD" w:rsidRPr="00F77B45" w:rsidRDefault="00EE60DD" w:rsidP="00F77B45">
            <w:pPr>
              <w:pStyle w:val="a3"/>
              <w:adjustRightInd w:val="0"/>
              <w:snapToGrid w:val="0"/>
              <w:spacing w:line="360" w:lineRule="auto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邮政编码：</w:t>
            </w:r>
          </w:p>
          <w:p w:rsidR="00EE60DD" w:rsidRPr="00F77B45" w:rsidRDefault="00EE60DD" w:rsidP="00F77B45">
            <w:pPr>
              <w:pStyle w:val="a3"/>
              <w:adjustRightInd w:val="0"/>
              <w:snapToGrid w:val="0"/>
              <w:spacing w:line="360" w:lineRule="auto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图文传真：</w:t>
            </w:r>
          </w:p>
          <w:p w:rsidR="00EE60DD" w:rsidRPr="00F77B45" w:rsidRDefault="00EE60DD" w:rsidP="00F77B45">
            <w:pPr>
              <w:pStyle w:val="a3"/>
              <w:adjustRightInd w:val="0"/>
              <w:snapToGrid w:val="0"/>
              <w:spacing w:line="360" w:lineRule="auto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开户银行：</w:t>
            </w:r>
          </w:p>
          <w:p w:rsidR="00EE60DD" w:rsidRPr="00F77B45" w:rsidRDefault="00EE60DD" w:rsidP="00F77B45">
            <w:pPr>
              <w:pStyle w:val="a3"/>
              <w:adjustRightInd w:val="0"/>
              <w:snapToGrid w:val="0"/>
              <w:spacing w:line="360" w:lineRule="auto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账号：</w:t>
            </w:r>
          </w:p>
        </w:tc>
        <w:tc>
          <w:tcPr>
            <w:tcW w:w="3285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spacing w:line="360" w:lineRule="auto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广告发布单位（乙方）</w:t>
            </w:r>
          </w:p>
          <w:p w:rsidR="00EE60DD" w:rsidRPr="00F77B45" w:rsidRDefault="00EE60DD" w:rsidP="00F77B45">
            <w:pPr>
              <w:pStyle w:val="a3"/>
              <w:adjustRightInd w:val="0"/>
              <w:snapToGrid w:val="0"/>
              <w:spacing w:line="360" w:lineRule="auto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单位名称：（章）</w:t>
            </w:r>
          </w:p>
          <w:p w:rsidR="00EE60DD" w:rsidRPr="00F77B45" w:rsidRDefault="00EE60DD" w:rsidP="00F77B45">
            <w:pPr>
              <w:pStyle w:val="a3"/>
              <w:adjustRightInd w:val="0"/>
              <w:snapToGrid w:val="0"/>
              <w:spacing w:line="360" w:lineRule="auto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单位地址：</w:t>
            </w:r>
          </w:p>
          <w:p w:rsidR="00EE60DD" w:rsidRPr="00F77B45" w:rsidRDefault="00EE60DD" w:rsidP="00F77B45">
            <w:pPr>
              <w:pStyle w:val="a3"/>
              <w:adjustRightInd w:val="0"/>
              <w:snapToGrid w:val="0"/>
              <w:spacing w:line="360" w:lineRule="auto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法定代表人：</w:t>
            </w:r>
          </w:p>
          <w:p w:rsidR="00EE60DD" w:rsidRPr="00F77B45" w:rsidRDefault="00EE60DD" w:rsidP="00F77B45">
            <w:pPr>
              <w:pStyle w:val="a3"/>
              <w:adjustRightInd w:val="0"/>
              <w:snapToGrid w:val="0"/>
              <w:spacing w:line="360" w:lineRule="auto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委托代理人：</w:t>
            </w:r>
          </w:p>
          <w:p w:rsidR="00EE60DD" w:rsidRPr="00F77B45" w:rsidRDefault="00EE60DD" w:rsidP="00F77B45">
            <w:pPr>
              <w:pStyle w:val="a3"/>
              <w:adjustRightInd w:val="0"/>
              <w:snapToGrid w:val="0"/>
              <w:spacing w:line="360" w:lineRule="auto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电话：</w:t>
            </w:r>
          </w:p>
          <w:p w:rsidR="00EE60DD" w:rsidRPr="00F77B45" w:rsidRDefault="00EE60DD" w:rsidP="00F77B45">
            <w:pPr>
              <w:pStyle w:val="a3"/>
              <w:adjustRightInd w:val="0"/>
              <w:snapToGrid w:val="0"/>
              <w:spacing w:line="360" w:lineRule="auto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电挂：</w:t>
            </w:r>
          </w:p>
          <w:p w:rsidR="00EE60DD" w:rsidRPr="00F77B45" w:rsidRDefault="00EE60DD" w:rsidP="00F77B45">
            <w:pPr>
              <w:pStyle w:val="a3"/>
              <w:adjustRightInd w:val="0"/>
              <w:snapToGrid w:val="0"/>
              <w:spacing w:line="360" w:lineRule="auto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邮政编码：</w:t>
            </w:r>
          </w:p>
          <w:p w:rsidR="00EE60DD" w:rsidRPr="00F77B45" w:rsidRDefault="00EE60DD" w:rsidP="00F77B45">
            <w:pPr>
              <w:pStyle w:val="a3"/>
              <w:adjustRightInd w:val="0"/>
              <w:snapToGrid w:val="0"/>
              <w:spacing w:line="360" w:lineRule="auto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图文传真：</w:t>
            </w:r>
          </w:p>
          <w:p w:rsidR="00EE60DD" w:rsidRPr="00F77B45" w:rsidRDefault="00EE60DD" w:rsidP="00F77B45">
            <w:pPr>
              <w:pStyle w:val="a3"/>
              <w:adjustRightInd w:val="0"/>
              <w:snapToGrid w:val="0"/>
              <w:spacing w:line="360" w:lineRule="auto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开户银行：</w:t>
            </w:r>
          </w:p>
          <w:p w:rsidR="00EE60DD" w:rsidRPr="00F77B45" w:rsidRDefault="00EE60DD" w:rsidP="00F77B45">
            <w:pPr>
              <w:pStyle w:val="a3"/>
              <w:adjustRightInd w:val="0"/>
              <w:snapToGrid w:val="0"/>
              <w:spacing w:line="360" w:lineRule="auto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账号：</w:t>
            </w:r>
          </w:p>
        </w:tc>
        <w:tc>
          <w:tcPr>
            <w:tcW w:w="3285" w:type="dxa"/>
            <w:vAlign w:val="center"/>
          </w:tcPr>
          <w:p w:rsidR="00EE60DD" w:rsidRPr="00F77B45" w:rsidRDefault="00EE60DD" w:rsidP="00F77B45">
            <w:pPr>
              <w:pStyle w:val="a3"/>
              <w:adjustRightInd w:val="0"/>
              <w:snapToGrid w:val="0"/>
              <w:spacing w:line="360" w:lineRule="auto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根据需要，双方可以向有关部门申请对本合同进行鉴（公）证。</w:t>
            </w:r>
          </w:p>
          <w:p w:rsidR="00EE60DD" w:rsidRPr="00F77B45" w:rsidRDefault="00EE60DD" w:rsidP="00F77B45">
            <w:pPr>
              <w:pStyle w:val="a3"/>
              <w:adjustRightInd w:val="0"/>
              <w:snapToGrid w:val="0"/>
              <w:spacing w:line="360" w:lineRule="auto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鉴（公）证意见：</w:t>
            </w:r>
          </w:p>
          <w:p w:rsidR="00EE60DD" w:rsidRPr="00F77B45" w:rsidRDefault="00EE60DD" w:rsidP="00F77B45">
            <w:pPr>
              <w:pStyle w:val="a3"/>
              <w:adjustRightInd w:val="0"/>
              <w:snapToGrid w:val="0"/>
              <w:spacing w:line="360" w:lineRule="auto"/>
              <w:rPr>
                <w:rFonts w:hAnsi="宋体" w:cs="宋体"/>
              </w:rPr>
            </w:pPr>
          </w:p>
          <w:p w:rsidR="00EE60DD" w:rsidRPr="00F77B45" w:rsidRDefault="00EE60DD" w:rsidP="00F77B45">
            <w:pPr>
              <w:pStyle w:val="a3"/>
              <w:adjustRightInd w:val="0"/>
              <w:snapToGrid w:val="0"/>
              <w:spacing w:line="360" w:lineRule="auto"/>
              <w:rPr>
                <w:rFonts w:hAnsi="宋体" w:cs="宋体"/>
              </w:rPr>
            </w:pPr>
          </w:p>
          <w:p w:rsidR="00EE60DD" w:rsidRPr="00F77B45" w:rsidRDefault="00EE60DD" w:rsidP="00F77B45">
            <w:pPr>
              <w:pStyle w:val="a3"/>
              <w:adjustRightInd w:val="0"/>
              <w:snapToGrid w:val="0"/>
              <w:spacing w:line="360" w:lineRule="auto"/>
              <w:rPr>
                <w:rFonts w:hAnsi="宋体" w:cs="宋体"/>
              </w:rPr>
            </w:pPr>
          </w:p>
          <w:p w:rsidR="00EE60DD" w:rsidRPr="00F77B45" w:rsidRDefault="00EE60DD" w:rsidP="00F77B45">
            <w:pPr>
              <w:pStyle w:val="a3"/>
              <w:adjustRightInd w:val="0"/>
              <w:snapToGrid w:val="0"/>
              <w:spacing w:line="360" w:lineRule="auto"/>
              <w:rPr>
                <w:rFonts w:hAnsi="宋体" w:cs="宋体"/>
              </w:rPr>
            </w:pPr>
          </w:p>
          <w:p w:rsidR="00EE60DD" w:rsidRPr="00F77B45" w:rsidRDefault="00EE60DD" w:rsidP="00F77B45">
            <w:pPr>
              <w:pStyle w:val="a3"/>
              <w:adjustRightInd w:val="0"/>
              <w:snapToGrid w:val="0"/>
              <w:spacing w:line="360" w:lineRule="auto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鉴（公）证机关（章）</w:t>
            </w:r>
          </w:p>
          <w:p w:rsidR="00EE60DD" w:rsidRPr="00F77B45" w:rsidRDefault="00EE60DD" w:rsidP="00F77B45">
            <w:pPr>
              <w:pStyle w:val="a3"/>
              <w:adjustRightInd w:val="0"/>
              <w:snapToGrid w:val="0"/>
              <w:spacing w:line="360" w:lineRule="auto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经办人：</w:t>
            </w:r>
          </w:p>
          <w:p w:rsidR="00EE60DD" w:rsidRPr="00F77B45" w:rsidRDefault="00EE60DD" w:rsidP="00F77B45">
            <w:pPr>
              <w:pStyle w:val="a3"/>
              <w:adjustRightInd w:val="0"/>
              <w:snapToGrid w:val="0"/>
              <w:spacing w:line="360" w:lineRule="auto"/>
              <w:rPr>
                <w:rFonts w:hAnsi="宋体" w:cs="宋体"/>
              </w:rPr>
            </w:pPr>
          </w:p>
          <w:p w:rsidR="00EE60DD" w:rsidRPr="00F77B45" w:rsidRDefault="00EE60DD" w:rsidP="00F77B45">
            <w:pPr>
              <w:pStyle w:val="a3"/>
              <w:adjustRightInd w:val="0"/>
              <w:snapToGrid w:val="0"/>
              <w:spacing w:line="360" w:lineRule="auto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年    月   日</w:t>
            </w:r>
          </w:p>
        </w:tc>
      </w:tr>
    </w:tbl>
    <w:p w:rsidR="00EE60DD" w:rsidRPr="00065B37" w:rsidRDefault="00EE60DD" w:rsidP="00F74428">
      <w:pPr>
        <w:pStyle w:val="a3"/>
        <w:adjustRightInd w:val="0"/>
        <w:snapToGrid w:val="0"/>
        <w:spacing w:line="482" w:lineRule="exact"/>
        <w:rPr>
          <w:rFonts w:hAnsi="宋体" w:cs="宋体"/>
        </w:rPr>
      </w:pPr>
      <w:r>
        <w:rPr>
          <w:rFonts w:hAnsi="宋体" w:cs="宋体"/>
        </w:rPr>
        <w:br w:type="page"/>
      </w:r>
    </w:p>
    <w:p w:rsidR="00EE60DD" w:rsidRPr="00F74428" w:rsidRDefault="00EE60DD" w:rsidP="00F74428">
      <w:pPr>
        <w:pStyle w:val="a3"/>
        <w:adjustRightInd w:val="0"/>
        <w:snapToGrid w:val="0"/>
        <w:spacing w:line="482" w:lineRule="exact"/>
        <w:jc w:val="center"/>
        <w:rPr>
          <w:rFonts w:ascii="方正小标宋简体" w:eastAsia="方正小标宋简体" w:hAnsi="宋体" w:cs="宋体"/>
          <w:spacing w:val="160"/>
          <w:sz w:val="44"/>
          <w:szCs w:val="44"/>
        </w:rPr>
      </w:pPr>
      <w:r w:rsidRPr="00F74428">
        <w:rPr>
          <w:rFonts w:ascii="方正小标宋简体" w:eastAsia="方正小标宋简体" w:hAnsi="宋体" w:cs="宋体" w:hint="eastAsia"/>
          <w:spacing w:val="160"/>
          <w:sz w:val="44"/>
          <w:szCs w:val="44"/>
        </w:rPr>
        <w:t>国</w:t>
      </w:r>
      <w:r w:rsidRPr="00F74428">
        <w:rPr>
          <w:rFonts w:ascii="方正小标宋简体" w:eastAsia="方正小标宋简体" w:hAnsi="宋体" w:cs="宋体" w:hint="eastAsia"/>
          <w:spacing w:val="240"/>
          <w:sz w:val="44"/>
          <w:szCs w:val="44"/>
        </w:rPr>
        <w:t>家测绘</w:t>
      </w:r>
      <w:r w:rsidRPr="00F74428">
        <w:rPr>
          <w:rFonts w:ascii="方正小标宋简体" w:eastAsia="方正小标宋简体" w:hAnsi="宋体" w:cs="宋体" w:hint="eastAsia"/>
          <w:sz w:val="44"/>
          <w:szCs w:val="44"/>
        </w:rPr>
        <w:t>局</w:t>
      </w:r>
    </w:p>
    <w:p w:rsidR="00EE60DD" w:rsidRDefault="00EE60DD" w:rsidP="00F74428">
      <w:pPr>
        <w:pStyle w:val="a3"/>
        <w:adjustRightInd w:val="0"/>
        <w:snapToGrid w:val="0"/>
        <w:spacing w:line="482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国家工商行政管理局</w:t>
      </w:r>
    </w:p>
    <w:p w:rsidR="00EE60DD" w:rsidRDefault="00EE60DD" w:rsidP="00F74428">
      <w:pPr>
        <w:pStyle w:val="a3"/>
        <w:adjustRightInd w:val="0"/>
        <w:snapToGrid w:val="0"/>
        <w:spacing w:line="482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关于重新发布《测绘合同》</w:t>
      </w:r>
    </w:p>
    <w:p w:rsidR="00EE60DD" w:rsidRPr="00F74428" w:rsidRDefault="00EE60DD" w:rsidP="00F74428">
      <w:pPr>
        <w:pStyle w:val="a3"/>
        <w:adjustRightInd w:val="0"/>
        <w:snapToGrid w:val="0"/>
        <w:spacing w:line="482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示范文本的通知</w:t>
      </w:r>
    </w:p>
    <w:p w:rsidR="00EE60DD" w:rsidRDefault="00EE60DD" w:rsidP="00F74428">
      <w:pPr>
        <w:pStyle w:val="a3"/>
        <w:adjustRightInd w:val="0"/>
        <w:snapToGrid w:val="0"/>
        <w:spacing w:line="482" w:lineRule="exact"/>
        <w:rPr>
          <w:rFonts w:hAnsi="宋体" w:cs="宋体"/>
        </w:rPr>
      </w:pPr>
    </w:p>
    <w:p w:rsidR="00EE60DD" w:rsidRPr="0042362F" w:rsidRDefault="00EE60DD" w:rsidP="00F74428">
      <w:pPr>
        <w:pStyle w:val="a3"/>
        <w:adjustRightInd w:val="0"/>
        <w:snapToGrid w:val="0"/>
        <w:spacing w:line="482" w:lineRule="exact"/>
        <w:jc w:val="center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国测法字</w:t>
      </w:r>
      <w:r w:rsidRPr="0042362F">
        <w:rPr>
          <w:rFonts w:ascii="仿宋_GB2312" w:eastAsia="仿宋_GB2312" w:hAnsi="宋体" w:cs="宋体" w:hint="eastAsia"/>
          <w:sz w:val="28"/>
          <w:szCs w:val="28"/>
        </w:rPr>
        <w:t>[200</w:t>
      </w:r>
      <w:r>
        <w:rPr>
          <w:rFonts w:ascii="仿宋_GB2312" w:eastAsia="仿宋_GB2312" w:hAnsi="宋体" w:cs="宋体" w:hint="eastAsia"/>
          <w:sz w:val="28"/>
          <w:szCs w:val="28"/>
        </w:rPr>
        <w:t>0</w:t>
      </w:r>
      <w:r w:rsidRPr="0042362F">
        <w:rPr>
          <w:rFonts w:ascii="仿宋_GB2312" w:eastAsia="仿宋_GB2312" w:hAnsi="宋体" w:cs="宋体" w:hint="eastAsia"/>
          <w:sz w:val="28"/>
          <w:szCs w:val="28"/>
        </w:rPr>
        <w:t>]</w:t>
      </w:r>
      <w:r>
        <w:rPr>
          <w:rFonts w:ascii="仿宋_GB2312" w:eastAsia="仿宋_GB2312" w:hAnsi="宋体" w:cs="宋体" w:hint="eastAsia"/>
          <w:sz w:val="28"/>
          <w:szCs w:val="28"/>
        </w:rPr>
        <w:t>2</w:t>
      </w:r>
      <w:r w:rsidRPr="0042362F">
        <w:rPr>
          <w:rFonts w:ascii="仿宋_GB2312" w:eastAsia="仿宋_GB2312" w:hAnsi="宋体" w:cs="宋体" w:hint="eastAsia"/>
          <w:sz w:val="28"/>
          <w:szCs w:val="28"/>
        </w:rPr>
        <w:t>号</w:t>
      </w:r>
    </w:p>
    <w:p w:rsidR="00EE60DD" w:rsidRDefault="00EE60DD" w:rsidP="00F74428">
      <w:pPr>
        <w:pStyle w:val="a3"/>
        <w:adjustRightInd w:val="0"/>
        <w:snapToGrid w:val="0"/>
        <w:spacing w:line="482" w:lineRule="exact"/>
        <w:rPr>
          <w:rFonts w:hAnsi="宋体" w:cs="宋体"/>
        </w:rPr>
      </w:pPr>
    </w:p>
    <w:p w:rsidR="00EE60DD" w:rsidRPr="00065B37" w:rsidRDefault="00EE60DD" w:rsidP="00F74428">
      <w:pPr>
        <w:pStyle w:val="a3"/>
        <w:adjustRightInd w:val="0"/>
        <w:snapToGrid w:val="0"/>
        <w:spacing w:line="482" w:lineRule="exact"/>
        <w:rPr>
          <w:rFonts w:hAnsi="宋体" w:cs="宋体"/>
        </w:rPr>
      </w:pPr>
      <w:r w:rsidRPr="00065B37">
        <w:rPr>
          <w:rFonts w:hAnsi="宋体" w:cs="宋体" w:hint="eastAsia"/>
        </w:rPr>
        <w:t>各省、自治区、直辖市</w:t>
      </w:r>
      <w:r>
        <w:rPr>
          <w:rFonts w:hAnsi="宋体" w:cs="宋体" w:hint="eastAsia"/>
        </w:rPr>
        <w:t>测绘主管部门、工商行政管理局</w:t>
      </w:r>
      <w:r w:rsidRPr="00065B37">
        <w:rPr>
          <w:rFonts w:hAnsi="宋体" w:cs="宋体" w:hint="eastAsia"/>
        </w:rPr>
        <w:t>：</w:t>
      </w:r>
    </w:p>
    <w:p w:rsidR="00EE60DD" w:rsidRDefault="00EE60DD" w:rsidP="00F74428">
      <w:pPr>
        <w:pStyle w:val="a3"/>
        <w:adjustRightInd w:val="0"/>
        <w:snapToGrid w:val="0"/>
        <w:spacing w:line="482" w:lineRule="exact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根据《中华人民共和国合同法》的有关规定，结合《测绘合同》（GF—95—306）示范文本推行使用4年来的实践，国家测绘局、国家工商行政管理局联合对《测绘合同》示范文本进行了修订，现重新发布，并就有关问题通知如下：</w:t>
      </w:r>
    </w:p>
    <w:p w:rsidR="00EE60DD" w:rsidRDefault="00EE60DD" w:rsidP="00F74428">
      <w:pPr>
        <w:pStyle w:val="a3"/>
        <w:adjustRightInd w:val="0"/>
        <w:snapToGrid w:val="0"/>
        <w:spacing w:line="482" w:lineRule="exact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一、认真做好新《测绘合同》（GF—2000—0306）示范文本的宣传、推广使用工作，积极提倡和引导测绘合同当事人采用新的《测绘合同》示范文本，使当事人了解、掌握新《测绘合同》示范文本的特点及使用注意事项。</w:t>
      </w:r>
    </w:p>
    <w:p w:rsidR="00EE60DD" w:rsidRDefault="00EE60DD" w:rsidP="00F74428">
      <w:pPr>
        <w:pStyle w:val="a3"/>
        <w:adjustRightInd w:val="0"/>
        <w:snapToGrid w:val="0"/>
        <w:spacing w:line="482" w:lineRule="exact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二、做好新《测绘合同》示范文本的分发工作，方便当事人领取。新《测绘合同》示范文本由省级工商行政管理部门和测绘主管部门印制，并可向当事人提供电子版本。当事人使用《测绘合同》示范文本，可随时向工商行政管理部门和测绘主管部门领取。</w:t>
      </w:r>
    </w:p>
    <w:p w:rsidR="00EE60DD" w:rsidRPr="009A3C95" w:rsidRDefault="00EE60DD" w:rsidP="00F74428">
      <w:pPr>
        <w:pStyle w:val="a3"/>
        <w:adjustRightInd w:val="0"/>
        <w:snapToGrid w:val="0"/>
        <w:spacing w:line="482" w:lineRule="exact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三、对某些特殊的测绘活动，当事人可在不改变《测绘合同》示范文本规定原则的情况下，对《测绘合同》示范文本的条款进行修改。</w:t>
      </w:r>
    </w:p>
    <w:p w:rsidR="00EE60DD" w:rsidRPr="00065B37" w:rsidRDefault="00EE60DD" w:rsidP="00F74428">
      <w:pPr>
        <w:pStyle w:val="a3"/>
        <w:adjustRightInd w:val="0"/>
        <w:snapToGrid w:val="0"/>
        <w:spacing w:line="482" w:lineRule="exact"/>
        <w:rPr>
          <w:rFonts w:hAnsi="宋体" w:cs="宋体"/>
        </w:rPr>
      </w:pPr>
    </w:p>
    <w:p w:rsidR="00EE60DD" w:rsidRPr="00B4383A" w:rsidRDefault="00EE60DD" w:rsidP="009A3C95">
      <w:pPr>
        <w:pStyle w:val="a3"/>
        <w:adjustRightInd w:val="0"/>
        <w:snapToGrid w:val="0"/>
        <w:spacing w:line="482" w:lineRule="exact"/>
        <w:jc w:val="right"/>
        <w:rPr>
          <w:rFonts w:hAnsi="宋体" w:cs="宋体"/>
        </w:rPr>
      </w:pPr>
      <w:r w:rsidRPr="00065B37">
        <w:rPr>
          <w:rFonts w:hAnsi="宋体" w:cs="宋体" w:hint="eastAsia"/>
        </w:rPr>
        <w:t xml:space="preserve">    二</w:t>
      </w:r>
      <w:r>
        <w:rPr>
          <w:rFonts w:hAnsi="宋体" w:cs="宋体" w:hint="eastAsia"/>
        </w:rPr>
        <w:t>○○○</w:t>
      </w:r>
      <w:r w:rsidRPr="00065B37">
        <w:rPr>
          <w:rFonts w:hAnsi="宋体" w:cs="宋体" w:hint="eastAsia"/>
        </w:rPr>
        <w:t>年</w:t>
      </w:r>
      <w:r>
        <w:rPr>
          <w:rFonts w:hAnsi="宋体" w:cs="宋体" w:hint="eastAsia"/>
        </w:rPr>
        <w:t>三</w:t>
      </w:r>
      <w:r w:rsidRPr="00065B37">
        <w:rPr>
          <w:rFonts w:hAnsi="宋体" w:cs="宋体" w:hint="eastAsia"/>
        </w:rPr>
        <w:t>月</w:t>
      </w:r>
      <w:r>
        <w:rPr>
          <w:rFonts w:hAnsi="宋体" w:cs="宋体" w:hint="eastAsia"/>
        </w:rPr>
        <w:t>二十一</w:t>
      </w:r>
      <w:r w:rsidRPr="00065B37">
        <w:rPr>
          <w:rFonts w:hAnsi="宋体" w:cs="宋体" w:hint="eastAsia"/>
        </w:rPr>
        <w:t>日</w:t>
      </w:r>
    </w:p>
    <w:p w:rsidR="00EE60DD" w:rsidRDefault="00EE60DD" w:rsidP="008B1F02">
      <w:pPr>
        <w:sectPr w:rsidR="00EE60DD" w:rsidSect="008B1F02">
          <w:type w:val="continuous"/>
          <w:pgSz w:w="11906" w:h="16838" w:code="9"/>
          <w:pgMar w:top="1701" w:right="1134" w:bottom="1134" w:left="1134" w:header="1418" w:footer="794" w:gutter="0"/>
          <w:pgNumType w:fmt="numberInDash"/>
          <w:cols w:space="425"/>
          <w:titlePg/>
          <w:docGrid w:type="lines" w:linePitch="312"/>
        </w:sectPr>
      </w:pPr>
    </w:p>
    <w:p w:rsidR="00014BA6" w:rsidRDefault="00014BA6"/>
    <w:sectPr w:rsidR="00014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60DD"/>
    <w:rsid w:val="00014BA6"/>
    <w:rsid w:val="00EE6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EE60DD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EE60DD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Basilisk</dc:creator>
  <cp:keywords/>
  <dc:description/>
  <cp:lastModifiedBy/>
  <cp:revision>1</cp:revision>
  <dcterms:created xsi:type="dcterms:W3CDTF">2016-12-16T10:08:00Z</dcterms:created>
</cp:coreProperties>
</file>